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line="560" w:lineRule="exact"/>
        <w:ind w:right="1281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pStyle w:val="5"/>
        <w:rPr>
          <w:rFonts w:hint="eastAsia"/>
        </w:rPr>
      </w:pPr>
      <w:r>
        <w:rPr>
          <w:rFonts w:hint="eastAsia"/>
        </w:rPr>
        <w:t>学员名额分配表</w:t>
      </w:r>
    </w:p>
    <w:tbl>
      <w:tblPr>
        <w:tblStyle w:val="9"/>
        <w:tblW w:w="90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742"/>
        <w:gridCol w:w="907"/>
        <w:gridCol w:w="907"/>
        <w:gridCol w:w="907"/>
        <w:gridCol w:w="907"/>
        <w:gridCol w:w="907"/>
        <w:gridCol w:w="907"/>
        <w:gridCol w:w="907"/>
        <w:gridCol w:w="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  <w:t>省份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  <w:t>小计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  <w:t>1期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  <w:t>2期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  <w:t>3期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  <w:t>4期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  <w:t>5期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  <w:t>6期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hint="eastAsia" w:eastAsia="仿宋_GB2312"/>
                <w:b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  <w:t>期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hint="eastAsia" w:eastAsia="仿宋_GB2312"/>
                <w:b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  <w:t>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北京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天津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河北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山西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辽宁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吉林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上海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江苏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浙江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安徽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福建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江西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山东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河南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湖北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湖南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广东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广西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海南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重庆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四川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贵州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云南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西藏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陕西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甘肃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青海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宁夏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新疆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/>
                <w:kern w:val="0"/>
                <w:sz w:val="24"/>
                <w:szCs w:val="24"/>
              </w:rPr>
              <w:t>兵团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1022" w:type="dxa"/>
            <w:vAlign w:val="center"/>
          </w:tcPr>
          <w:p>
            <w:pPr>
              <w:widowControl/>
              <w:spacing w:before="0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742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900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120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120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110</w:t>
            </w:r>
          </w:p>
        </w:tc>
        <w:tc>
          <w:tcPr>
            <w:tcW w:w="907" w:type="dxa"/>
            <w:vAlign w:val="center"/>
          </w:tcPr>
          <w:p>
            <w:pPr>
              <w:widowControl/>
              <w:spacing w:before="0"/>
              <w:jc w:val="center"/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110</w:t>
            </w:r>
          </w:p>
        </w:tc>
      </w:tr>
    </w:tbl>
    <w:p>
      <w:bookmarkStart w:id="0" w:name="_GoBack"/>
      <w:bookmarkEnd w:id="0"/>
    </w:p>
    <w:sectPr>
      <w:pgSz w:w="11906" w:h="16838"/>
      <w:pgMar w:top="1276" w:right="1440" w:bottom="1797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AB1917"/>
    <w:rsid w:val="63AB19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5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before="0" w:line="560" w:lineRule="exact"/>
    </w:pPr>
    <w:rPr>
      <w:rFonts w:ascii="仿宋_GB2312" w:hAnsi="方正楷体简体" w:eastAsia="仿宋_GB2312" w:cs="方正楷体简体"/>
      <w:sz w:val="24"/>
      <w:szCs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2"/>
    <w:basedOn w:val="1"/>
    <w:uiPriority w:val="0"/>
    <w:pPr>
      <w:spacing w:before="0" w:line="560" w:lineRule="exact"/>
      <w:jc w:val="center"/>
    </w:pPr>
    <w:rPr>
      <w:rFonts w:ascii="方正小标宋简体" w:hAnsi="方正仿宋简体" w:eastAsia="方正小标宋简体" w:cs="方正仿宋简体"/>
      <w:sz w:val="36"/>
      <w:szCs w:val="36"/>
    </w:rPr>
  </w:style>
  <w:style w:type="character" w:styleId="7">
    <w:name w:val="page number"/>
    <w:basedOn w:val="6"/>
    <w:uiPriority w:val="0"/>
  </w:style>
  <w:style w:type="character" w:styleId="8">
    <w:name w:val="Hyperlink"/>
    <w:uiPriority w:val="0"/>
    <w:rPr>
      <w:rFonts w:hint="eastAsia" w:ascii="宋体" w:hAnsi="宋体" w:eastAsia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2017-05-02T02:25:00Z</dcterms:created>
  <dc:creator>dell</dc:creator>
  <cp:lastModifiedBy>dell</cp:lastModifiedBy>
  <dcterms:modified xsi:type="dcterms:W3CDTF">2017-05-02T02:26:30Z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